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860"/>
      </w:tblGrid>
      <w:tr w:rsidR="001F66FD" w:rsidRPr="00DF312E" w14:paraId="796EA157" w14:textId="77777777" w:rsidTr="00FC7284">
        <w:trPr>
          <w:trHeight w:val="274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32BAD85" w14:textId="77777777" w:rsidR="001F66FD" w:rsidRPr="00DF312E" w:rsidRDefault="001F66FD" w:rsidP="00FC7284">
            <w:pPr>
              <w:jc w:val="right"/>
              <w:rPr>
                <w:b/>
                <w:sz w:val="24"/>
                <w:szCs w:val="24"/>
              </w:rPr>
            </w:pPr>
          </w:p>
          <w:p w14:paraId="4DACA5A7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КУЖМАРСКАЯ СЕЛЬСКАЯ</w:t>
            </w:r>
          </w:p>
          <w:p w14:paraId="735BC571" w14:textId="77777777" w:rsidR="001F66FD" w:rsidRPr="00DF312E" w:rsidRDefault="001F66FD" w:rsidP="00FC7284">
            <w:pPr>
              <w:tabs>
                <w:tab w:val="left" w:pos="8780"/>
              </w:tabs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АДМИНИСТРАЦИЯ</w:t>
            </w:r>
          </w:p>
          <w:p w14:paraId="22B26EB9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 xml:space="preserve">ЗВЕНИГОВСКОГО </w:t>
            </w:r>
          </w:p>
          <w:p w14:paraId="324E6DA0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МУНИЦИПАЛЬНОГО РАЙОНА</w:t>
            </w:r>
          </w:p>
          <w:p w14:paraId="05D0525E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РЕСПУБЛИКИ МАРИЙ ЭЛ</w:t>
            </w:r>
          </w:p>
          <w:p w14:paraId="23F49F51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</w:p>
          <w:p w14:paraId="7A909E9E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КУШТЫМАШЫЖЕ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9221C72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</w:p>
          <w:p w14:paraId="4CA9FD6E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МАРИЙ ЭЛ РЕСПУБЛИКЫСЕ</w:t>
            </w:r>
          </w:p>
          <w:p w14:paraId="306C51C2" w14:textId="77777777" w:rsidR="001F66FD" w:rsidRPr="00DF312E" w:rsidRDefault="001F66FD" w:rsidP="00FC7284">
            <w:pPr>
              <w:tabs>
                <w:tab w:val="left" w:pos="8780"/>
              </w:tabs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ЗВЕНИГОВО МУНИЦИПАЛ</w:t>
            </w:r>
          </w:p>
          <w:p w14:paraId="46894F6D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РАЙОНЫН</w:t>
            </w:r>
          </w:p>
          <w:p w14:paraId="1CB8DB2C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КУЖМАРА ЯЛ КУНДЕМ</w:t>
            </w:r>
          </w:p>
          <w:p w14:paraId="7ABCE0E7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АДМИНИСТРАЦИЙЖЕ</w:t>
            </w:r>
          </w:p>
          <w:p w14:paraId="3B0CE76B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</w:p>
          <w:p w14:paraId="7916C41E" w14:textId="77777777" w:rsidR="001F66FD" w:rsidRPr="00DF312E" w:rsidRDefault="001F66FD" w:rsidP="00FC7284">
            <w:pPr>
              <w:jc w:val="center"/>
              <w:rPr>
                <w:b/>
                <w:sz w:val="24"/>
                <w:szCs w:val="24"/>
              </w:rPr>
            </w:pPr>
            <w:r w:rsidRPr="00DF312E">
              <w:rPr>
                <w:b/>
                <w:sz w:val="24"/>
                <w:szCs w:val="24"/>
              </w:rPr>
              <w:t>РАСПОРЯЖЕНИЕ</w:t>
            </w:r>
          </w:p>
        </w:tc>
      </w:tr>
    </w:tbl>
    <w:p w14:paraId="24307CEB" w14:textId="77777777" w:rsidR="001F66FD" w:rsidRDefault="001F66FD" w:rsidP="001F66FD">
      <w:pPr>
        <w:pStyle w:val="a3"/>
        <w:ind w:left="430"/>
        <w:jc w:val="center"/>
      </w:pPr>
    </w:p>
    <w:p w14:paraId="73351604" w14:textId="3CD7569D" w:rsidR="001F66FD" w:rsidRDefault="001F66FD" w:rsidP="001F66FD">
      <w:pPr>
        <w:pStyle w:val="a3"/>
        <w:ind w:left="430"/>
        <w:jc w:val="center"/>
        <w:rPr>
          <w:spacing w:val="36"/>
        </w:rPr>
      </w:pPr>
      <w:r>
        <w:t>от</w:t>
      </w:r>
      <w:r>
        <w:rPr>
          <w:spacing w:val="-13"/>
        </w:rPr>
        <w:t xml:space="preserve"> </w:t>
      </w:r>
      <w:bookmarkStart w:id="0" w:name="_GoBack"/>
      <w:r w:rsidRPr="001948C4">
        <w:t>04</w:t>
      </w:r>
      <w:bookmarkEnd w:id="0"/>
      <w:r>
        <w:rPr>
          <w:spacing w:val="-14"/>
        </w:rPr>
        <w:t xml:space="preserve"> </w:t>
      </w:r>
      <w:r>
        <w:t>февраля</w:t>
      </w:r>
      <w:r>
        <w:rPr>
          <w:spacing w:val="-3"/>
        </w:rPr>
        <w:t xml:space="preserve"> </w:t>
      </w:r>
      <w:r>
        <w:t>2026</w:t>
      </w:r>
      <w:r>
        <w:rPr>
          <w:spacing w:val="-9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36"/>
        </w:rPr>
        <w:t xml:space="preserve"> </w:t>
      </w:r>
      <w:r w:rsidR="001948C4">
        <w:rPr>
          <w:spacing w:val="36"/>
        </w:rPr>
        <w:t>06</w:t>
      </w:r>
    </w:p>
    <w:p w14:paraId="3F6DF24B" w14:textId="77777777" w:rsidR="001F66FD" w:rsidRDefault="001F66FD" w:rsidP="001F66FD">
      <w:pPr>
        <w:pStyle w:val="a3"/>
        <w:ind w:left="430"/>
        <w:jc w:val="center"/>
      </w:pPr>
    </w:p>
    <w:p w14:paraId="569A7EB4" w14:textId="77777777" w:rsidR="001F66FD" w:rsidRDefault="001F66FD" w:rsidP="001F66FD">
      <w:pPr>
        <w:ind w:right="187"/>
        <w:jc w:val="center"/>
        <w:rPr>
          <w:b/>
          <w:bCs/>
          <w:sz w:val="28"/>
          <w:szCs w:val="28"/>
        </w:rPr>
      </w:pPr>
      <w:r w:rsidRPr="006C4130">
        <w:rPr>
          <w:b/>
          <w:bCs/>
          <w:sz w:val="28"/>
          <w:szCs w:val="28"/>
        </w:rPr>
        <w:t>О назначении ответственных лиц за проведение рейтингового голосования по</w:t>
      </w:r>
      <w:r w:rsidRPr="006C4130">
        <w:rPr>
          <w:b/>
          <w:bCs/>
          <w:spacing w:val="-18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отбору общественных территорий, подлежащих</w:t>
      </w:r>
      <w:r w:rsidRPr="006C4130">
        <w:rPr>
          <w:b/>
          <w:bCs/>
          <w:spacing w:val="40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благоустройству</w:t>
      </w:r>
      <w:r w:rsidRPr="006C4130">
        <w:rPr>
          <w:b/>
          <w:bCs/>
          <w:spacing w:val="-18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в</w:t>
      </w:r>
      <w:r w:rsidRPr="006C4130">
        <w:rPr>
          <w:b/>
          <w:bCs/>
          <w:spacing w:val="-17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2027</w:t>
      </w:r>
      <w:r w:rsidRPr="006C4130">
        <w:rPr>
          <w:b/>
          <w:bCs/>
          <w:spacing w:val="-15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году</w:t>
      </w:r>
      <w:r w:rsidRPr="006C4130">
        <w:rPr>
          <w:b/>
          <w:bCs/>
          <w:spacing w:val="-12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на</w:t>
      </w:r>
      <w:r w:rsidRPr="006C4130">
        <w:rPr>
          <w:b/>
          <w:bCs/>
          <w:spacing w:val="-16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>территории</w:t>
      </w:r>
      <w:r w:rsidRPr="006C4130">
        <w:rPr>
          <w:b/>
          <w:bCs/>
          <w:spacing w:val="-2"/>
          <w:sz w:val="28"/>
          <w:szCs w:val="28"/>
        </w:rPr>
        <w:t xml:space="preserve"> </w:t>
      </w:r>
      <w:r w:rsidRPr="006C4130">
        <w:rPr>
          <w:b/>
          <w:bCs/>
          <w:sz w:val="28"/>
          <w:szCs w:val="28"/>
        </w:rPr>
        <w:t xml:space="preserve">Кужмарского сельского поселения </w:t>
      </w:r>
      <w:proofErr w:type="spellStart"/>
      <w:r w:rsidRPr="006C4130">
        <w:rPr>
          <w:b/>
          <w:bCs/>
          <w:sz w:val="28"/>
          <w:szCs w:val="28"/>
        </w:rPr>
        <w:t>Звениговского</w:t>
      </w:r>
      <w:proofErr w:type="spellEnd"/>
      <w:r w:rsidRPr="006C4130">
        <w:rPr>
          <w:b/>
          <w:bCs/>
          <w:sz w:val="28"/>
          <w:szCs w:val="28"/>
        </w:rPr>
        <w:t xml:space="preserve"> муниципального района </w:t>
      </w:r>
    </w:p>
    <w:p w14:paraId="7FFBA4EA" w14:textId="77777777" w:rsidR="001F66FD" w:rsidRPr="006C4130" w:rsidRDefault="001F66FD" w:rsidP="001F66FD">
      <w:pPr>
        <w:ind w:right="187"/>
        <w:jc w:val="center"/>
        <w:rPr>
          <w:b/>
          <w:bCs/>
          <w:sz w:val="28"/>
          <w:szCs w:val="28"/>
        </w:rPr>
      </w:pPr>
      <w:r w:rsidRPr="006C4130">
        <w:rPr>
          <w:b/>
          <w:bCs/>
          <w:sz w:val="28"/>
          <w:szCs w:val="28"/>
        </w:rPr>
        <w:t>Республики Марий Эл</w:t>
      </w:r>
    </w:p>
    <w:p w14:paraId="4FAE111C" w14:textId="7A9DD0D9" w:rsidR="008E3CE8" w:rsidRDefault="008E3CE8" w:rsidP="008E3CE8">
      <w:pPr>
        <w:pStyle w:val="a3"/>
        <w:spacing w:before="276"/>
        <w:ind w:right="-61" w:firstLine="709"/>
        <w:jc w:val="both"/>
      </w:pPr>
      <w:r>
        <w:t>В соответствии с Федеральным законом от 06.10.2003 №</w:t>
      </w:r>
      <w:r>
        <w:rPr>
          <w:spacing w:val="40"/>
        </w:rPr>
        <w:t xml:space="preserve"> </w:t>
      </w:r>
      <w:r>
        <w:t xml:space="preserve">131-ФЗ </w:t>
      </w:r>
      <w:r w:rsidR="00571C7F">
        <w:br/>
      </w:r>
      <w:r>
        <w:t>«Об общих принципах организации местного самоуправления в Российской Федерации»,</w:t>
      </w:r>
      <w:r>
        <w:rPr>
          <w:spacing w:val="80"/>
        </w:rPr>
        <w:t xml:space="preserve">  </w:t>
      </w:r>
      <w:r>
        <w:t>Постановлением</w:t>
      </w:r>
      <w:r>
        <w:rPr>
          <w:spacing w:val="-13"/>
        </w:rPr>
        <w:t xml:space="preserve"> </w:t>
      </w:r>
      <w:r w:rsidRPr="001948C4">
        <w:t>Правительства РФ</w:t>
      </w:r>
      <w:r w:rsidRPr="001948C4">
        <w:rPr>
          <w:spacing w:val="-8"/>
        </w:rPr>
        <w:t xml:space="preserve"> </w:t>
      </w:r>
      <w:r w:rsidRPr="001948C4">
        <w:t>от</w:t>
      </w:r>
      <w:r w:rsidRPr="001948C4">
        <w:rPr>
          <w:spacing w:val="80"/>
        </w:rPr>
        <w:t xml:space="preserve"> </w:t>
      </w:r>
      <w:r w:rsidRPr="001948C4">
        <w:t>10</w:t>
      </w:r>
      <w:r w:rsidRPr="001948C4">
        <w:rPr>
          <w:spacing w:val="80"/>
        </w:rPr>
        <w:t xml:space="preserve"> </w:t>
      </w:r>
      <w:r w:rsidRPr="001948C4">
        <w:t xml:space="preserve">февраля 2017 г. </w:t>
      </w:r>
      <w:r w:rsidR="00571C7F" w:rsidRPr="001948C4">
        <w:br/>
      </w:r>
      <w:r w:rsidRPr="001948C4">
        <w:t>N</w:t>
      </w:r>
      <w:r w:rsidRPr="001948C4">
        <w:rPr>
          <w:spacing w:val="-15"/>
        </w:rPr>
        <w:t xml:space="preserve"> </w:t>
      </w:r>
      <w:r w:rsidRPr="001948C4">
        <w:t>169</w:t>
      </w:r>
      <w:r w:rsidRPr="001948C4">
        <w:rPr>
          <w:spacing w:val="-3"/>
        </w:rPr>
        <w:t xml:space="preserve"> </w:t>
      </w:r>
      <w:r w:rsidRPr="001948C4">
        <w:t>"Об утверждении Правил предоставления</w:t>
      </w:r>
      <w:r w:rsidRPr="001948C4">
        <w:rPr>
          <w:spacing w:val="-14"/>
        </w:rPr>
        <w:t xml:space="preserve"> </w:t>
      </w:r>
      <w:r w:rsidRPr="001948C4">
        <w:t>и</w:t>
      </w:r>
      <w:r w:rsidRPr="001948C4">
        <w:rPr>
          <w:spacing w:val="-10"/>
        </w:rPr>
        <w:t xml:space="preserve"> </w:t>
      </w:r>
      <w:r w:rsidRPr="001948C4">
        <w:t>распределения</w:t>
      </w:r>
      <w:r w:rsidRPr="001948C4">
        <w:rPr>
          <w:spacing w:val="26"/>
        </w:rPr>
        <w:t xml:space="preserve"> </w:t>
      </w:r>
      <w:r w:rsidRPr="001948C4">
        <w:t xml:space="preserve">субсидий </w:t>
      </w:r>
      <w:r w:rsidR="00571C7F" w:rsidRPr="001948C4">
        <w:br/>
      </w:r>
      <w:r w:rsidRPr="001948C4">
        <w:t xml:space="preserve">из федерального бюджета бюджетам субъектов Российской Федерации </w:t>
      </w:r>
      <w:r w:rsidR="00571C7F" w:rsidRPr="001948C4">
        <w:br/>
      </w:r>
      <w:r w:rsidRPr="001948C4">
        <w:t>на поддержку государственных</w:t>
      </w:r>
      <w:r w:rsidRPr="001948C4">
        <w:rPr>
          <w:spacing w:val="-15"/>
        </w:rPr>
        <w:t xml:space="preserve"> </w:t>
      </w:r>
      <w:r w:rsidRPr="001948C4">
        <w:t>программ субъектов</w:t>
      </w:r>
      <w:r w:rsidRPr="001948C4">
        <w:rPr>
          <w:spacing w:val="-5"/>
        </w:rPr>
        <w:t xml:space="preserve"> </w:t>
      </w:r>
      <w:r w:rsidRPr="001948C4">
        <w:t xml:space="preserve">Российской Федерации </w:t>
      </w:r>
      <w:r w:rsidR="00571C7F" w:rsidRPr="001948C4">
        <w:br/>
      </w:r>
      <w:r w:rsidRPr="001948C4">
        <w:t>и муниципальных программ формирования современной городской среды", Порядком проведения общественного обсуждения и голосования по</w:t>
      </w:r>
      <w:r w:rsidRPr="001948C4">
        <w:rPr>
          <w:spacing w:val="40"/>
        </w:rPr>
        <w:t xml:space="preserve"> </w:t>
      </w:r>
      <w:r w:rsidRPr="001948C4">
        <w:t xml:space="preserve">отбору общественных территорий на территории </w:t>
      </w:r>
      <w:r w:rsidR="001948C4" w:rsidRPr="001948C4">
        <w:t>Кужмарского сельского поселения</w:t>
      </w:r>
      <w:r w:rsidRPr="001948C4">
        <w:t xml:space="preserve">, утвержденного постановлением </w:t>
      </w:r>
      <w:r w:rsidR="001948C4" w:rsidRPr="001948C4">
        <w:t>Кужмарской сельской</w:t>
      </w:r>
      <w:r w:rsidRPr="001948C4">
        <w:t xml:space="preserve"> администрации </w:t>
      </w:r>
      <w:r w:rsidR="00571C7F" w:rsidRPr="001948C4">
        <w:br/>
      </w:r>
      <w:r w:rsidRPr="001948C4">
        <w:t>от 04 февраля 2026 года №</w:t>
      </w:r>
      <w:r w:rsidR="001948C4" w:rsidRPr="001948C4">
        <w:t xml:space="preserve"> 18</w:t>
      </w:r>
      <w:r w:rsidRPr="001948C4">
        <w:t xml:space="preserve">, в целях проведения голосования по отбору общественных территорий, подлежащих благоустройству, в электронной форме в информационно- телекоммуникационной сети «Интернет» </w:t>
      </w:r>
      <w:r w:rsidR="00571C7F" w:rsidRPr="001948C4">
        <w:br/>
      </w:r>
      <w:r w:rsidRPr="001948C4">
        <w:t xml:space="preserve">на платформе za.gorodsreda.ru в рамках муниципальной программы «Формирование современной городской среды на территории </w:t>
      </w:r>
      <w:r w:rsidR="001948C4" w:rsidRPr="001948C4">
        <w:t>Кужмарского сельского поселения</w:t>
      </w:r>
      <w:r w:rsidRPr="001948C4">
        <w:t xml:space="preserve"> на 2018- 2030 годы»:</w:t>
      </w:r>
    </w:p>
    <w:p w14:paraId="714816C0" w14:textId="396CB528" w:rsidR="008E3CE8" w:rsidRPr="008E3CE8" w:rsidRDefault="008E3CE8" w:rsidP="008E3CE8">
      <w:pPr>
        <w:tabs>
          <w:tab w:val="left" w:pos="1500"/>
          <w:tab w:val="left" w:pos="3045"/>
          <w:tab w:val="left" w:pos="5239"/>
          <w:tab w:val="left" w:pos="7500"/>
        </w:tabs>
        <w:spacing w:before="13"/>
        <w:ind w:right="-61" w:firstLine="709"/>
        <w:jc w:val="both"/>
        <w:rPr>
          <w:sz w:val="28"/>
          <w:szCs w:val="28"/>
        </w:rPr>
      </w:pPr>
      <w:r w:rsidRPr="008E3CE8">
        <w:rPr>
          <w:sz w:val="28"/>
          <w:szCs w:val="28"/>
        </w:rPr>
        <w:t xml:space="preserve">1. Назначить ответственных лиц за проведение рейтингового голосования в 2027 году на территории </w:t>
      </w:r>
      <w:r w:rsidR="001948C4" w:rsidRPr="001948C4">
        <w:rPr>
          <w:sz w:val="28"/>
          <w:szCs w:val="28"/>
        </w:rPr>
        <w:t>Кужмарского сельского поселения</w:t>
      </w:r>
      <w:r w:rsidRPr="001948C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E3CE8">
        <w:rPr>
          <w:sz w:val="28"/>
          <w:szCs w:val="28"/>
        </w:rPr>
        <w:t xml:space="preserve">в рамках реализации регионального проекта «Формирование </w:t>
      </w:r>
      <w:r w:rsidR="00785080">
        <w:rPr>
          <w:sz w:val="28"/>
          <w:szCs w:val="28"/>
        </w:rPr>
        <w:t xml:space="preserve">современной </w:t>
      </w:r>
      <w:r w:rsidRPr="008E3CE8">
        <w:rPr>
          <w:sz w:val="28"/>
          <w:szCs w:val="28"/>
        </w:rPr>
        <w:t xml:space="preserve"> городской среды»:</w:t>
      </w:r>
    </w:p>
    <w:p w14:paraId="1BA4CD15" w14:textId="4B093814" w:rsidR="008E3CE8" w:rsidRPr="001948C4" w:rsidRDefault="008E3CE8" w:rsidP="008E3CE8">
      <w:pPr>
        <w:tabs>
          <w:tab w:val="left" w:pos="1500"/>
          <w:tab w:val="left" w:pos="3045"/>
          <w:tab w:val="left" w:pos="5239"/>
          <w:tab w:val="left" w:pos="7500"/>
        </w:tabs>
        <w:spacing w:before="13"/>
        <w:ind w:right="-61" w:firstLine="709"/>
        <w:jc w:val="both"/>
        <w:rPr>
          <w:sz w:val="28"/>
          <w:szCs w:val="28"/>
        </w:rPr>
      </w:pPr>
      <w:r w:rsidRPr="001948C4">
        <w:rPr>
          <w:sz w:val="28"/>
          <w:szCs w:val="28"/>
        </w:rPr>
        <w:t xml:space="preserve">- за организацию и проведения рейтингового голосования </w:t>
      </w:r>
      <w:r w:rsidRPr="001948C4">
        <w:rPr>
          <w:w w:val="90"/>
          <w:sz w:val="28"/>
          <w:szCs w:val="28"/>
        </w:rPr>
        <w:t xml:space="preserve">— </w:t>
      </w:r>
      <w:r w:rsidR="001948C4" w:rsidRPr="001948C4">
        <w:rPr>
          <w:sz w:val="28"/>
          <w:szCs w:val="28"/>
        </w:rPr>
        <w:t xml:space="preserve">Андрееву Наталию </w:t>
      </w:r>
      <w:proofErr w:type="spellStart"/>
      <w:r w:rsidR="001948C4" w:rsidRPr="001948C4">
        <w:rPr>
          <w:sz w:val="28"/>
          <w:szCs w:val="28"/>
        </w:rPr>
        <w:t>Эриковну</w:t>
      </w:r>
      <w:proofErr w:type="spellEnd"/>
      <w:r w:rsidRPr="001948C4">
        <w:rPr>
          <w:sz w:val="28"/>
          <w:szCs w:val="28"/>
        </w:rPr>
        <w:t>,</w:t>
      </w:r>
      <w:r w:rsidR="001948C4" w:rsidRPr="001948C4">
        <w:rPr>
          <w:sz w:val="28"/>
          <w:szCs w:val="28"/>
        </w:rPr>
        <w:t xml:space="preserve"> исполняющего обязанности</w:t>
      </w:r>
      <w:r w:rsidRPr="001948C4">
        <w:rPr>
          <w:sz w:val="28"/>
          <w:szCs w:val="28"/>
        </w:rPr>
        <w:t xml:space="preserve"> глав</w:t>
      </w:r>
      <w:r w:rsidR="001948C4" w:rsidRPr="001948C4">
        <w:rPr>
          <w:sz w:val="28"/>
          <w:szCs w:val="28"/>
        </w:rPr>
        <w:t>ы</w:t>
      </w:r>
      <w:r w:rsidRPr="001948C4">
        <w:rPr>
          <w:sz w:val="28"/>
          <w:szCs w:val="28"/>
        </w:rPr>
        <w:t xml:space="preserve"> </w:t>
      </w:r>
      <w:r w:rsidR="001948C4" w:rsidRPr="001948C4">
        <w:rPr>
          <w:sz w:val="28"/>
          <w:szCs w:val="28"/>
        </w:rPr>
        <w:t>Кужмарской сельской</w:t>
      </w:r>
      <w:r w:rsidRPr="001948C4">
        <w:rPr>
          <w:sz w:val="28"/>
          <w:szCs w:val="28"/>
        </w:rPr>
        <w:t xml:space="preserve"> администрации;</w:t>
      </w:r>
    </w:p>
    <w:p w14:paraId="1C5C71BA" w14:textId="6108187C" w:rsidR="008E3CE8" w:rsidRDefault="008E3CE8" w:rsidP="008E3CE8">
      <w:pPr>
        <w:spacing w:before="73" w:line="228" w:lineRule="auto"/>
        <w:ind w:right="-61" w:firstLine="709"/>
        <w:jc w:val="both"/>
        <w:rPr>
          <w:spacing w:val="-2"/>
          <w:sz w:val="28"/>
          <w:szCs w:val="28"/>
        </w:rPr>
      </w:pPr>
      <w:r w:rsidRPr="001948C4">
        <w:rPr>
          <w:sz w:val="28"/>
          <w:szCs w:val="28"/>
        </w:rPr>
        <w:t xml:space="preserve">- за работу на Платформе </w:t>
      </w:r>
      <w:proofErr w:type="gramStart"/>
      <w:r w:rsidRPr="001948C4">
        <w:rPr>
          <w:sz w:val="28"/>
          <w:szCs w:val="28"/>
        </w:rPr>
        <w:t>za.gorodsreda.ru</w:t>
      </w:r>
      <w:proofErr w:type="gramEnd"/>
      <w:r w:rsidRPr="001948C4">
        <w:rPr>
          <w:sz w:val="28"/>
          <w:szCs w:val="28"/>
        </w:rPr>
        <w:t xml:space="preserve"> в личном кабинете   - </w:t>
      </w:r>
      <w:r w:rsidR="001948C4" w:rsidRPr="001948C4">
        <w:rPr>
          <w:spacing w:val="-6"/>
          <w:sz w:val="28"/>
          <w:szCs w:val="28"/>
        </w:rPr>
        <w:t xml:space="preserve">Андрееву Наталию </w:t>
      </w:r>
      <w:proofErr w:type="spellStart"/>
      <w:r w:rsidR="001948C4" w:rsidRPr="001948C4">
        <w:rPr>
          <w:spacing w:val="-6"/>
          <w:sz w:val="28"/>
          <w:szCs w:val="28"/>
        </w:rPr>
        <w:t>Эриковну</w:t>
      </w:r>
      <w:proofErr w:type="spellEnd"/>
      <w:r w:rsidRPr="001948C4">
        <w:rPr>
          <w:spacing w:val="-6"/>
          <w:sz w:val="28"/>
          <w:szCs w:val="28"/>
        </w:rPr>
        <w:t>,</w:t>
      </w:r>
      <w:r w:rsidRPr="001948C4">
        <w:rPr>
          <w:spacing w:val="24"/>
          <w:sz w:val="28"/>
          <w:szCs w:val="28"/>
        </w:rPr>
        <w:t xml:space="preserve"> </w:t>
      </w:r>
      <w:r w:rsidR="001948C4" w:rsidRPr="001948C4">
        <w:rPr>
          <w:spacing w:val="-6"/>
          <w:sz w:val="28"/>
          <w:szCs w:val="28"/>
        </w:rPr>
        <w:t xml:space="preserve">исполняющего обязанности главы Кужмарской </w:t>
      </w:r>
      <w:r w:rsidR="001948C4">
        <w:rPr>
          <w:spacing w:val="-6"/>
          <w:sz w:val="28"/>
          <w:szCs w:val="28"/>
        </w:rPr>
        <w:t>сельской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администрации.</w:t>
      </w:r>
    </w:p>
    <w:p w14:paraId="16C7A98C" w14:textId="682A4537" w:rsidR="008E3CE8" w:rsidRPr="001948C4" w:rsidRDefault="008E3CE8" w:rsidP="008E3CE8">
      <w:pPr>
        <w:spacing w:before="73" w:line="228" w:lineRule="auto"/>
        <w:ind w:right="-61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 Разместить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настоящее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распоряжение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на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сайте </w:t>
      </w:r>
      <w:proofErr w:type="spellStart"/>
      <w:r w:rsidR="001948C4" w:rsidRPr="001948C4">
        <w:rPr>
          <w:spacing w:val="-4"/>
          <w:sz w:val="28"/>
          <w:szCs w:val="28"/>
        </w:rPr>
        <w:lastRenderedPageBreak/>
        <w:t>Звениговского</w:t>
      </w:r>
      <w:proofErr w:type="spellEnd"/>
      <w:r w:rsidR="001948C4" w:rsidRPr="001948C4">
        <w:rPr>
          <w:spacing w:val="-4"/>
          <w:sz w:val="28"/>
          <w:szCs w:val="28"/>
        </w:rPr>
        <w:t xml:space="preserve"> муниципального района</w:t>
      </w:r>
      <w:r w:rsidRPr="001948C4">
        <w:rPr>
          <w:spacing w:val="16"/>
          <w:sz w:val="28"/>
          <w:szCs w:val="28"/>
        </w:rPr>
        <w:t xml:space="preserve"> </w:t>
      </w:r>
      <w:r w:rsidRPr="001948C4">
        <w:rPr>
          <w:spacing w:val="-4"/>
          <w:sz w:val="28"/>
          <w:szCs w:val="28"/>
        </w:rPr>
        <w:t>в</w:t>
      </w:r>
      <w:r w:rsidRPr="001948C4">
        <w:rPr>
          <w:spacing w:val="-2"/>
          <w:sz w:val="28"/>
          <w:szCs w:val="28"/>
        </w:rPr>
        <w:t xml:space="preserve"> </w:t>
      </w:r>
      <w:r w:rsidRPr="001948C4">
        <w:rPr>
          <w:spacing w:val="-4"/>
          <w:sz w:val="28"/>
          <w:szCs w:val="28"/>
        </w:rPr>
        <w:t>информационно-телекоммуникационной</w:t>
      </w:r>
      <w:r w:rsidRPr="001948C4">
        <w:rPr>
          <w:spacing w:val="-14"/>
          <w:sz w:val="28"/>
          <w:szCs w:val="28"/>
        </w:rPr>
        <w:t xml:space="preserve"> </w:t>
      </w:r>
      <w:r w:rsidRPr="001948C4">
        <w:rPr>
          <w:spacing w:val="-4"/>
          <w:sz w:val="28"/>
          <w:szCs w:val="28"/>
        </w:rPr>
        <w:t>сети</w:t>
      </w:r>
      <w:r w:rsidRPr="001948C4">
        <w:rPr>
          <w:spacing w:val="-2"/>
          <w:sz w:val="28"/>
          <w:szCs w:val="28"/>
        </w:rPr>
        <w:t xml:space="preserve"> «Интернет».</w:t>
      </w:r>
    </w:p>
    <w:p w14:paraId="37C83752" w14:textId="29AC68EA" w:rsidR="008E3CE8" w:rsidRDefault="008E3CE8" w:rsidP="008E3CE8">
      <w:pPr>
        <w:spacing w:before="73" w:line="228" w:lineRule="auto"/>
        <w:ind w:right="-61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8E3CE8">
        <w:rPr>
          <w:spacing w:val="-2"/>
          <w:sz w:val="28"/>
          <w:szCs w:val="28"/>
        </w:rPr>
        <w:t>Контроль</w:t>
      </w:r>
      <w:r w:rsidRPr="008E3CE8">
        <w:rPr>
          <w:spacing w:val="24"/>
          <w:sz w:val="28"/>
          <w:szCs w:val="28"/>
        </w:rPr>
        <w:t xml:space="preserve"> </w:t>
      </w:r>
      <w:r w:rsidRPr="008E3CE8">
        <w:rPr>
          <w:spacing w:val="-2"/>
          <w:sz w:val="28"/>
          <w:szCs w:val="28"/>
        </w:rPr>
        <w:t>за</w:t>
      </w:r>
      <w:r w:rsidRPr="008E3CE8">
        <w:rPr>
          <w:spacing w:val="14"/>
          <w:sz w:val="28"/>
          <w:szCs w:val="28"/>
        </w:rPr>
        <w:t xml:space="preserve"> </w:t>
      </w:r>
      <w:r w:rsidRPr="008E3CE8">
        <w:rPr>
          <w:spacing w:val="-2"/>
          <w:sz w:val="28"/>
          <w:szCs w:val="28"/>
        </w:rPr>
        <w:t>исполнением</w:t>
      </w:r>
      <w:r w:rsidRPr="008E3CE8">
        <w:rPr>
          <w:spacing w:val="36"/>
          <w:sz w:val="28"/>
          <w:szCs w:val="28"/>
        </w:rPr>
        <w:t xml:space="preserve"> </w:t>
      </w:r>
      <w:r w:rsidRPr="008E3CE8">
        <w:rPr>
          <w:spacing w:val="-2"/>
          <w:sz w:val="28"/>
          <w:szCs w:val="28"/>
        </w:rPr>
        <w:t>настоящего</w:t>
      </w:r>
      <w:r w:rsidRPr="008E3CE8">
        <w:rPr>
          <w:spacing w:val="23"/>
          <w:sz w:val="28"/>
          <w:szCs w:val="28"/>
        </w:rPr>
        <w:t xml:space="preserve"> </w:t>
      </w:r>
      <w:r w:rsidRPr="008E3CE8">
        <w:rPr>
          <w:spacing w:val="-2"/>
          <w:sz w:val="28"/>
          <w:szCs w:val="28"/>
        </w:rPr>
        <w:t>распоряжения</w:t>
      </w:r>
      <w:r w:rsidRPr="008E3CE8">
        <w:rPr>
          <w:spacing w:val="27"/>
          <w:sz w:val="28"/>
          <w:szCs w:val="28"/>
        </w:rPr>
        <w:t xml:space="preserve"> </w:t>
      </w:r>
      <w:r w:rsidRPr="008E3CE8">
        <w:rPr>
          <w:spacing w:val="-2"/>
          <w:sz w:val="28"/>
          <w:szCs w:val="28"/>
        </w:rPr>
        <w:t>оставляю</w:t>
      </w:r>
      <w:r w:rsidRPr="008E3CE8">
        <w:rPr>
          <w:spacing w:val="26"/>
          <w:sz w:val="28"/>
          <w:szCs w:val="28"/>
        </w:rPr>
        <w:t xml:space="preserve"> </w:t>
      </w:r>
      <w:r>
        <w:rPr>
          <w:spacing w:val="26"/>
          <w:sz w:val="28"/>
          <w:szCs w:val="28"/>
        </w:rPr>
        <w:br/>
      </w:r>
      <w:r w:rsidRPr="008E3CE8">
        <w:rPr>
          <w:spacing w:val="-2"/>
          <w:sz w:val="28"/>
          <w:szCs w:val="28"/>
        </w:rPr>
        <w:t>за собой.</w:t>
      </w:r>
    </w:p>
    <w:p w14:paraId="32BF3975" w14:textId="56419147" w:rsidR="008E3CE8" w:rsidRDefault="008E3CE8" w:rsidP="008E3CE8">
      <w:pPr>
        <w:spacing w:before="73" w:line="228" w:lineRule="auto"/>
        <w:ind w:right="-61" w:firstLine="709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Pr="008E3CE8">
        <w:rPr>
          <w:spacing w:val="-4"/>
          <w:sz w:val="28"/>
          <w:szCs w:val="28"/>
        </w:rPr>
        <w:t>Настоящее</w:t>
      </w:r>
      <w:r w:rsidRPr="008E3CE8">
        <w:rPr>
          <w:spacing w:val="-13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распоряжение</w:t>
      </w:r>
      <w:r w:rsidRPr="008E3CE8">
        <w:rPr>
          <w:spacing w:val="4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вступает</w:t>
      </w:r>
      <w:r w:rsidRPr="008E3CE8">
        <w:rPr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в</w:t>
      </w:r>
      <w:r w:rsidRPr="008E3CE8">
        <w:rPr>
          <w:spacing w:val="-15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силу</w:t>
      </w:r>
      <w:r w:rsidRPr="008E3CE8">
        <w:rPr>
          <w:spacing w:val="-14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со</w:t>
      </w:r>
      <w:r w:rsidRPr="008E3CE8">
        <w:rPr>
          <w:spacing w:val="-14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дня</w:t>
      </w:r>
      <w:r w:rsidRPr="008E3CE8">
        <w:rPr>
          <w:spacing w:val="-14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его</w:t>
      </w:r>
      <w:r w:rsidRPr="008E3CE8">
        <w:rPr>
          <w:spacing w:val="-14"/>
          <w:sz w:val="28"/>
          <w:szCs w:val="28"/>
        </w:rPr>
        <w:t xml:space="preserve"> </w:t>
      </w:r>
      <w:r w:rsidRPr="008E3CE8">
        <w:rPr>
          <w:spacing w:val="-4"/>
          <w:sz w:val="28"/>
          <w:szCs w:val="28"/>
        </w:rPr>
        <w:t>подписания.</w:t>
      </w:r>
    </w:p>
    <w:p w14:paraId="2C6F3A72" w14:textId="05500176" w:rsidR="008E3CE8" w:rsidRDefault="008E3CE8" w:rsidP="008E3CE8">
      <w:pPr>
        <w:spacing w:before="73" w:line="228" w:lineRule="auto"/>
        <w:ind w:right="-61" w:firstLine="709"/>
        <w:jc w:val="both"/>
        <w:rPr>
          <w:spacing w:val="-4"/>
          <w:sz w:val="28"/>
          <w:szCs w:val="28"/>
        </w:rPr>
      </w:pPr>
    </w:p>
    <w:p w14:paraId="6954C496" w14:textId="74069B96" w:rsidR="001948C4" w:rsidRDefault="001948C4" w:rsidP="008E3CE8">
      <w:pPr>
        <w:spacing w:before="73" w:line="228" w:lineRule="auto"/>
        <w:ind w:right="-61" w:firstLine="709"/>
        <w:jc w:val="both"/>
        <w:rPr>
          <w:spacing w:val="-4"/>
          <w:sz w:val="28"/>
          <w:szCs w:val="28"/>
        </w:rPr>
      </w:pPr>
    </w:p>
    <w:p w14:paraId="3C8BB551" w14:textId="77777777" w:rsidR="001948C4" w:rsidRDefault="001948C4" w:rsidP="008E3CE8">
      <w:pPr>
        <w:spacing w:before="73" w:line="228" w:lineRule="auto"/>
        <w:ind w:right="-61" w:firstLine="709"/>
        <w:jc w:val="both"/>
        <w:rPr>
          <w:spacing w:val="-4"/>
          <w:sz w:val="28"/>
          <w:szCs w:val="28"/>
        </w:rPr>
      </w:pPr>
    </w:p>
    <w:p w14:paraId="287DE700" w14:textId="0FDFDA65" w:rsidR="008E3CE8" w:rsidRPr="008E3CE8" w:rsidRDefault="001948C4" w:rsidP="008E3CE8">
      <w:pPr>
        <w:spacing w:before="73" w:line="228" w:lineRule="auto"/>
        <w:ind w:right="-61"/>
        <w:jc w:val="both"/>
        <w:rPr>
          <w:spacing w:val="-2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И.</w:t>
      </w:r>
      <w:proofErr w:type="gramStart"/>
      <w:r>
        <w:rPr>
          <w:spacing w:val="-4"/>
          <w:sz w:val="28"/>
          <w:szCs w:val="28"/>
        </w:rPr>
        <w:t>о.главы</w:t>
      </w:r>
      <w:proofErr w:type="spellEnd"/>
      <w:proofErr w:type="gramEnd"/>
      <w:r>
        <w:rPr>
          <w:spacing w:val="-4"/>
          <w:sz w:val="28"/>
          <w:szCs w:val="28"/>
        </w:rPr>
        <w:t xml:space="preserve"> администрации</w:t>
      </w:r>
      <w:r w:rsidR="00571C7F">
        <w:rPr>
          <w:spacing w:val="-4"/>
          <w:sz w:val="28"/>
          <w:szCs w:val="28"/>
        </w:rPr>
        <w:t xml:space="preserve">            </w:t>
      </w:r>
      <w:r>
        <w:rPr>
          <w:spacing w:val="-4"/>
          <w:sz w:val="28"/>
          <w:szCs w:val="28"/>
        </w:rPr>
        <w:t xml:space="preserve">                      </w:t>
      </w:r>
      <w:r w:rsidR="00571C7F">
        <w:rPr>
          <w:spacing w:val="-4"/>
          <w:sz w:val="28"/>
          <w:szCs w:val="28"/>
        </w:rPr>
        <w:t xml:space="preserve">                                      </w:t>
      </w:r>
      <w:proofErr w:type="spellStart"/>
      <w:r>
        <w:rPr>
          <w:spacing w:val="-4"/>
          <w:sz w:val="28"/>
          <w:szCs w:val="28"/>
        </w:rPr>
        <w:t>Н.Э.Андреева</w:t>
      </w:r>
      <w:proofErr w:type="spellEnd"/>
    </w:p>
    <w:p w14:paraId="6D0C1684" w14:textId="77777777" w:rsidR="008E3CE8" w:rsidRDefault="008E3CE8" w:rsidP="008E3CE8">
      <w:pPr>
        <w:pStyle w:val="a3"/>
        <w:ind w:right="-61"/>
        <w:jc w:val="both"/>
        <w:rPr>
          <w:sz w:val="24"/>
          <w:szCs w:val="24"/>
        </w:rPr>
      </w:pPr>
    </w:p>
    <w:sectPr w:rsidR="008E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14A8"/>
    <w:multiLevelType w:val="multilevel"/>
    <w:tmpl w:val="F822BFB0"/>
    <w:lvl w:ilvl="0">
      <w:start w:val="1"/>
      <w:numFmt w:val="decimal"/>
      <w:lvlText w:val="%1."/>
      <w:lvlJc w:val="left"/>
      <w:pPr>
        <w:ind w:left="536" w:hanging="398"/>
      </w:pPr>
      <w:rPr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59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4" w:hanging="59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12" w:hanging="59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30" w:hanging="59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8" w:hanging="59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66" w:hanging="59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84" w:hanging="59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5"/>
    <w:rsid w:val="001948C4"/>
    <w:rsid w:val="001F66FD"/>
    <w:rsid w:val="00571C7F"/>
    <w:rsid w:val="007177F8"/>
    <w:rsid w:val="00785080"/>
    <w:rsid w:val="008E3CE8"/>
    <w:rsid w:val="009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CE7"/>
  <w15:chartTrackingRefBased/>
  <w15:docId w15:val="{88F68469-7B13-41B9-BDD8-134EC3B1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E3C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8E3C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E3CE8"/>
    <w:pPr>
      <w:ind w:left="441" w:hanging="2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А. Капустина</dc:creator>
  <cp:keywords/>
  <dc:description/>
  <cp:lastModifiedBy>Пользователь</cp:lastModifiedBy>
  <cp:revision>2</cp:revision>
  <dcterms:created xsi:type="dcterms:W3CDTF">2026-02-05T13:20:00Z</dcterms:created>
  <dcterms:modified xsi:type="dcterms:W3CDTF">2026-02-05T13:20:00Z</dcterms:modified>
</cp:coreProperties>
</file>